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176" w14:textId="330BAA21" w:rsidR="001E6FD6" w:rsidRDefault="000A1512" w:rsidP="001E6FD6">
      <w:pPr>
        <w:spacing w:before="240" w:after="240" w:line="279" w:lineRule="auto"/>
        <w:rPr>
          <w:rFonts w:ascii="Arial" w:eastAsia="Arial" w:hAnsi="Arial" w:cs="Arial"/>
          <w:b/>
          <w:lang w:bidi="fr-CA"/>
        </w:rPr>
      </w:pPr>
      <w:r w:rsidRPr="001E6FD6"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  <w:t xml:space="preserve">#MardiJeDonne – </w:t>
      </w:r>
      <w:r w:rsidR="00DB37A8" w:rsidRPr="001E6FD6"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  <w:t>Échéancier suggéré</w:t>
      </w:r>
    </w:p>
    <w:p w14:paraId="2BDB569A" w14:textId="788D84CE" w:rsidR="001E6FD6" w:rsidRPr="001F2E28" w:rsidRDefault="001E6FD6" w:rsidP="001E6FD6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color w:val="CB203B" w:themeColor="text1"/>
          <w:sz w:val="24"/>
          <w:szCs w:val="24"/>
          <w:lang w:val="fr-CA"/>
        </w:rPr>
      </w:pPr>
      <w:r w:rsidRPr="001F2E28">
        <w:rPr>
          <w:rFonts w:ascii="Arial" w:eastAsia="Arial" w:hAnsi="Arial" w:cs="Arial"/>
          <w:b/>
          <w:sz w:val="24"/>
          <w:szCs w:val="24"/>
          <w:lang w:bidi="fr-CA"/>
        </w:rPr>
        <w:t xml:space="preserve">1 semaine avant : </w:t>
      </w:r>
      <w:r w:rsidRPr="001F2E28">
        <w:rPr>
          <w:rFonts w:ascii="Arial" w:eastAsia="Arial" w:hAnsi="Arial" w:cs="Arial"/>
          <w:bCs/>
          <w:sz w:val="24"/>
          <w:szCs w:val="24"/>
          <w:lang w:bidi="fr-CA"/>
        </w:rPr>
        <w:t>courriel invitant les gens à inscrire la date à leur agenda</w:t>
      </w:r>
    </w:p>
    <w:p w14:paraId="18962D49" w14:textId="77777777" w:rsidR="001E6FD6" w:rsidRPr="001F2E28" w:rsidRDefault="001E6FD6" w:rsidP="001E6FD6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b/>
          <w:sz w:val="24"/>
          <w:szCs w:val="24"/>
          <w:lang w:bidi="fr-CA"/>
        </w:rPr>
      </w:pPr>
      <w:r w:rsidRPr="001F2E28">
        <w:rPr>
          <w:rFonts w:ascii="Arial" w:eastAsia="Arial" w:hAnsi="Arial" w:cs="Arial"/>
          <w:b/>
          <w:sz w:val="24"/>
          <w:szCs w:val="24"/>
          <w:lang w:bidi="fr-CA"/>
        </w:rPr>
        <w:t xml:space="preserve">1 jour avant : </w:t>
      </w:r>
      <w:r w:rsidRPr="001F2E28">
        <w:rPr>
          <w:rFonts w:ascii="Arial" w:eastAsia="Arial" w:hAnsi="Arial" w:cs="Arial"/>
          <w:bCs/>
          <w:sz w:val="24"/>
          <w:szCs w:val="24"/>
          <w:lang w:bidi="fr-CA"/>
        </w:rPr>
        <w:t>dernier rappel</w:t>
      </w:r>
    </w:p>
    <w:p w14:paraId="54540D1B" w14:textId="77777777" w:rsidR="001E6FD6" w:rsidRPr="001F2E28" w:rsidRDefault="001E6FD6" w:rsidP="001E6FD6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b/>
          <w:sz w:val="24"/>
          <w:szCs w:val="24"/>
          <w:lang w:bidi="fr-CA"/>
        </w:rPr>
      </w:pPr>
      <w:r w:rsidRPr="001F2E28">
        <w:rPr>
          <w:rFonts w:ascii="Arial" w:eastAsia="Arial" w:hAnsi="Arial" w:cs="Arial"/>
          <w:b/>
          <w:sz w:val="24"/>
          <w:szCs w:val="24"/>
          <w:lang w:bidi="fr-CA"/>
        </w:rPr>
        <w:t xml:space="preserve">Le jour </w:t>
      </w:r>
      <w:bookmarkStart w:id="0" w:name="_Int_EDToKVKk"/>
      <w:r w:rsidRPr="001F2E28">
        <w:rPr>
          <w:rFonts w:ascii="Arial" w:eastAsia="Arial" w:hAnsi="Arial" w:cs="Arial"/>
          <w:b/>
          <w:sz w:val="24"/>
          <w:szCs w:val="24"/>
          <w:lang w:bidi="fr-CA"/>
        </w:rPr>
        <w:t>même :</w:t>
      </w:r>
      <w:bookmarkEnd w:id="0"/>
      <w:r w:rsidRPr="001F2E28">
        <w:rPr>
          <w:rFonts w:ascii="Arial" w:eastAsia="Arial" w:hAnsi="Arial" w:cs="Arial"/>
          <w:b/>
          <w:sz w:val="24"/>
          <w:szCs w:val="24"/>
          <w:lang w:bidi="fr-CA"/>
        </w:rPr>
        <w:t xml:space="preserve"> </w:t>
      </w:r>
      <w:r w:rsidRPr="001F2E28">
        <w:rPr>
          <w:rFonts w:ascii="Arial" w:eastAsia="Arial" w:hAnsi="Arial" w:cs="Arial"/>
          <w:bCs/>
          <w:sz w:val="24"/>
          <w:szCs w:val="24"/>
          <w:lang w:bidi="fr-CA"/>
        </w:rPr>
        <w:t>encouragement à participer</w:t>
      </w:r>
    </w:p>
    <w:p w14:paraId="37879881" w14:textId="77777777" w:rsidR="001E6FD6" w:rsidRPr="001F2E28" w:rsidRDefault="001E6FD6" w:rsidP="001E6FD6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sz w:val="24"/>
          <w:szCs w:val="24"/>
          <w:lang w:val="fr-CA"/>
        </w:rPr>
      </w:pPr>
      <w:r w:rsidRPr="001F2E28">
        <w:rPr>
          <w:rFonts w:ascii="Arial" w:eastAsia="Arial" w:hAnsi="Arial" w:cs="Arial"/>
          <w:b/>
          <w:sz w:val="24"/>
          <w:szCs w:val="24"/>
          <w:lang w:bidi="fr-CA"/>
        </w:rPr>
        <w:t>2 jours après (ou à la fin de la semaine) :</w:t>
      </w:r>
      <w:r w:rsidRPr="001F2E28">
        <w:rPr>
          <w:rFonts w:ascii="Arial" w:eastAsia="Arial" w:hAnsi="Arial" w:cs="Arial"/>
          <w:sz w:val="24"/>
          <w:szCs w:val="24"/>
          <w:lang w:bidi="fr-CA"/>
        </w:rPr>
        <w:t xml:space="preserve"> merci</w:t>
      </w:r>
    </w:p>
    <w:p w14:paraId="77C153D4" w14:textId="687F11FB" w:rsidR="00DB37A8" w:rsidRPr="00F5294B" w:rsidRDefault="00E01B01" w:rsidP="00DB37A8">
      <w:pPr>
        <w:rPr>
          <w:rFonts w:ascii="Arial" w:eastAsia="Arial" w:hAnsi="Arial" w:cs="Arial"/>
          <w:sz w:val="24"/>
          <w:szCs w:val="24"/>
          <w:lang w:val="fr-CA"/>
        </w:rPr>
      </w:pPr>
      <w:r w:rsidRPr="00E1249D">
        <w:rPr>
          <w:rFonts w:ascii="Arial" w:eastAsia="Arial" w:hAnsi="Arial" w:cs="Arial"/>
          <w:b/>
          <w:bCs/>
          <w:sz w:val="24"/>
          <w:szCs w:val="24"/>
          <w:lang w:val="fr-CA" w:bidi="fr-CA"/>
        </w:rPr>
        <w:t>Remarque :</w:t>
      </w:r>
      <w:r w:rsidRPr="001F2E28">
        <w:rPr>
          <w:rFonts w:ascii="Arial" w:eastAsia="Arial" w:hAnsi="Arial" w:cs="Arial"/>
          <w:sz w:val="24"/>
          <w:szCs w:val="24"/>
          <w:lang w:val="fr-CA" w:bidi="fr-CA"/>
        </w:rPr>
        <w:t xml:space="preserve"> Si vous participez à la </w:t>
      </w:r>
      <w:r w:rsidR="008B6703" w:rsidRPr="001F2E28">
        <w:rPr>
          <w:rFonts w:ascii="Arial" w:eastAsia="Arial" w:hAnsi="Arial" w:cs="Arial"/>
          <w:sz w:val="24"/>
          <w:szCs w:val="24"/>
          <w:lang w:val="fr-CA" w:bidi="fr-CA"/>
        </w:rPr>
        <w:t xml:space="preserve">Campagne Éclair, </w:t>
      </w:r>
      <w:r w:rsidR="001F2E28" w:rsidRPr="001F2E28">
        <w:rPr>
          <w:rFonts w:ascii="Arial" w:eastAsia="Arial" w:hAnsi="Arial" w:cs="Arial"/>
          <w:sz w:val="24"/>
          <w:szCs w:val="24"/>
          <w:lang w:bidi="fr-CA"/>
        </w:rPr>
        <w:t>envisagez d’ajuster la fréquence des courriels concernant « Mardi je donne » pour que les efforts soient complémentaires.</w:t>
      </w:r>
    </w:p>
    <w:p w14:paraId="1887F09D" w14:textId="408B88B1" w:rsidR="000A1512" w:rsidRPr="000A1512" w:rsidRDefault="00DB37A8" w:rsidP="000A1512">
      <w:pPr>
        <w:pStyle w:val="Heading1"/>
        <w:rPr>
          <w:rFonts w:ascii="Arial" w:eastAsia="Arial" w:hAnsi="Arial" w:cs="Arial"/>
          <w:color w:val="C00000"/>
          <w:lang w:val="fr-CA"/>
        </w:rPr>
      </w:pPr>
      <w:r w:rsidRPr="29E204DB">
        <w:rPr>
          <w:rFonts w:ascii="Arial" w:eastAsia="Arial" w:hAnsi="Arial" w:cs="Arial"/>
          <w:color w:val="C00000"/>
          <w:lang w:bidi="fr-CA"/>
        </w:rPr>
        <w:t>#MardiJeDonne – Modèles de courriel</w:t>
      </w:r>
    </w:p>
    <w:p w14:paraId="32267EF8" w14:textId="1326DC16" w:rsidR="000A1512" w:rsidRPr="00C929A0" w:rsidRDefault="000A1512" w:rsidP="000A1512">
      <w:pPr>
        <w:pStyle w:val="Heading3"/>
        <w:spacing w:before="281" w:after="281"/>
        <w:rPr>
          <w:rFonts w:ascii="Arial" w:eastAsia="Arial" w:hAnsi="Arial" w:cs="Arial"/>
          <w:b w:val="0"/>
          <w:bCs w:val="0"/>
          <w:color w:val="auto"/>
          <w:sz w:val="24"/>
          <w:szCs w:val="24"/>
          <w:lang w:val="fr-CA"/>
        </w:rPr>
      </w:pP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t>1. Rappel une semaine à l’avance</w:t>
      </w: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br/>
        <w:t>Mardi 25 novembre 2025</w:t>
      </w: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br/>
      </w: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br/>
        <w:t xml:space="preserve">Objet : </w:t>
      </w:r>
      <w:r w:rsidRPr="00C929A0">
        <w:rPr>
          <w:rFonts w:ascii="Arial" w:eastAsia="Arial" w:hAnsi="Arial" w:cs="Arial"/>
          <w:b w:val="0"/>
          <w:bCs w:val="0"/>
          <w:color w:val="auto"/>
          <w:sz w:val="24"/>
          <w:szCs w:val="24"/>
          <w:lang w:bidi="fr-CA"/>
        </w:rPr>
        <w:t>Plus qu’</w:t>
      </w:r>
      <w:r w:rsidR="00342C61" w:rsidRPr="00C929A0">
        <w:rPr>
          <w:rFonts w:ascii="Arial" w:eastAsia="Arial" w:hAnsi="Arial" w:cs="Arial"/>
          <w:b w:val="0"/>
          <w:bCs w:val="0"/>
          <w:color w:val="auto"/>
          <w:sz w:val="24"/>
          <w:szCs w:val="24"/>
          <w:lang w:bidi="fr-CA"/>
        </w:rPr>
        <w:t>une</w:t>
      </w:r>
      <w:r w:rsidRPr="00C929A0">
        <w:rPr>
          <w:rFonts w:ascii="Arial" w:eastAsia="Arial" w:hAnsi="Arial" w:cs="Arial"/>
          <w:b w:val="0"/>
          <w:bCs w:val="0"/>
          <w:color w:val="auto"/>
          <w:sz w:val="24"/>
          <w:szCs w:val="24"/>
          <w:lang w:bidi="fr-CA"/>
        </w:rPr>
        <w:t xml:space="preserve"> semaine avant « Mardi je </w:t>
      </w:r>
      <w:proofErr w:type="gramStart"/>
      <w:r w:rsidRPr="00C929A0">
        <w:rPr>
          <w:rFonts w:ascii="Arial" w:eastAsia="Arial" w:hAnsi="Arial" w:cs="Arial"/>
          <w:b w:val="0"/>
          <w:bCs w:val="0"/>
          <w:color w:val="auto"/>
          <w:sz w:val="24"/>
          <w:szCs w:val="24"/>
          <w:lang w:bidi="fr-CA"/>
        </w:rPr>
        <w:t>donne!</w:t>
      </w:r>
      <w:proofErr w:type="gramEnd"/>
      <w:r w:rsidRPr="00C929A0">
        <w:rPr>
          <w:rFonts w:ascii="Arial" w:eastAsia="Arial" w:hAnsi="Arial" w:cs="Arial"/>
          <w:b w:val="0"/>
          <w:bCs w:val="0"/>
          <w:color w:val="auto"/>
          <w:sz w:val="24"/>
          <w:szCs w:val="24"/>
          <w:lang w:bidi="fr-CA"/>
        </w:rPr>
        <w:t> »</w:t>
      </w:r>
    </w:p>
    <w:p w14:paraId="09E1B1F6" w14:textId="77777777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sz w:val="24"/>
          <w:szCs w:val="24"/>
          <w:lang w:bidi="fr-CA"/>
        </w:rPr>
        <w:t xml:space="preserve">Bonjour </w:t>
      </w:r>
      <w:r w:rsidRPr="002B7D15">
        <w:rPr>
          <w:rFonts w:ascii="Arial" w:eastAsia="Arial" w:hAnsi="Arial" w:cs="Arial"/>
          <w:sz w:val="24"/>
          <w:szCs w:val="24"/>
          <w:highlight w:val="yellow"/>
          <w:lang w:bidi="fr-CA"/>
        </w:rPr>
        <w:t>[Nom/Équipe]</w:t>
      </w:r>
      <w:r w:rsidRPr="002B7D15">
        <w:rPr>
          <w:rFonts w:ascii="Arial" w:eastAsia="Arial" w:hAnsi="Arial" w:cs="Arial"/>
          <w:sz w:val="24"/>
          <w:szCs w:val="24"/>
          <w:lang w:bidi="fr-CA"/>
        </w:rPr>
        <w:t>,</w:t>
      </w:r>
    </w:p>
    <w:p w14:paraId="3274D0E2" w14:textId="608ACB96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sz w:val="24"/>
          <w:szCs w:val="24"/>
          <w:lang w:bidi="fr-CA"/>
        </w:rPr>
        <w:t xml:space="preserve">Le </w:t>
      </w:r>
      <w:r w:rsidRPr="002B7D15">
        <w:rPr>
          <w:rFonts w:ascii="Arial" w:eastAsia="Arial" w:hAnsi="Arial" w:cs="Arial"/>
          <w:b/>
          <w:sz w:val="24"/>
          <w:szCs w:val="24"/>
          <w:lang w:bidi="fr-CA"/>
        </w:rPr>
        <w:t>mardi 2 décembre</w:t>
      </w:r>
      <w:r w:rsidRPr="002B7D15">
        <w:rPr>
          <w:rFonts w:ascii="Arial" w:eastAsia="Arial" w:hAnsi="Arial" w:cs="Arial"/>
          <w:sz w:val="24"/>
          <w:szCs w:val="24"/>
          <w:lang w:bidi="fr-CA"/>
        </w:rPr>
        <w:t>, c’est Mardi je donne</w:t>
      </w:r>
      <w:r w:rsidRPr="002B7D15">
        <w:rPr>
          <w:rFonts w:ascii="Arial" w:eastAsia="Arial" w:hAnsi="Arial" w:cs="Arial"/>
          <w:b/>
          <w:sz w:val="24"/>
          <w:szCs w:val="24"/>
          <w:lang w:bidi="fr-CA"/>
        </w:rPr>
        <w:t>.</w:t>
      </w:r>
    </w:p>
    <w:p w14:paraId="467E2F84" w14:textId="77777777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sz w:val="24"/>
          <w:szCs w:val="24"/>
          <w:lang w:bidi="fr-CA"/>
        </w:rPr>
        <w:t>C’est l’occasion pour nous de participer à un mouvement de générosité mondial par le biais de la CCMTGC. Chaque don — grand ou petit — aide à changer les choses.</w:t>
      </w:r>
    </w:p>
    <w:p w14:paraId="71F1A461" w14:textId="77777777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 w:rsidDel="00F6326C">
        <w:rPr>
          <w:rFonts w:ascii="Arial" w:eastAsia="Arial" w:hAnsi="Arial" w:cs="Arial"/>
          <w:sz w:val="24"/>
          <w:szCs w:val="24"/>
          <w:lang w:bidi="fr-CA"/>
        </w:rPr>
        <w:t>Quelle que soit la façon dont vous choisissez de marquer la journée, ça compte.</w:t>
      </w:r>
    </w:p>
    <w:p w14:paraId="5E3C1DBD" w14:textId="77777777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highlight w:val="yellow"/>
          <w:lang w:val="fr-CA"/>
        </w:rPr>
      </w:pPr>
      <w:r w:rsidRPr="002B7D15">
        <w:rPr>
          <w:rFonts w:ascii="Arial" w:eastAsia="Arial" w:hAnsi="Arial" w:cs="Arial"/>
          <w:sz w:val="24"/>
          <w:szCs w:val="24"/>
          <w:highlight w:val="yellow"/>
          <w:lang w:bidi="fr-CA"/>
        </w:rPr>
        <w:t>[Votre nom]</w:t>
      </w:r>
    </w:p>
    <w:p w14:paraId="434DC948" w14:textId="77777777" w:rsidR="000A1512" w:rsidRPr="002B7D15" w:rsidRDefault="000A1512" w:rsidP="000A1512">
      <w:pPr>
        <w:rPr>
          <w:rFonts w:ascii="Arial" w:eastAsia="Arial" w:hAnsi="Arial" w:cs="Arial"/>
          <w:sz w:val="24"/>
          <w:szCs w:val="24"/>
          <w:lang w:val="fr-CA"/>
        </w:rPr>
      </w:pPr>
    </w:p>
    <w:p w14:paraId="1A2F9F08" w14:textId="77777777" w:rsidR="000A1512" w:rsidRPr="002B7D15" w:rsidRDefault="000A1512" w:rsidP="000A1512">
      <w:pPr>
        <w:pStyle w:val="Heading3"/>
        <w:spacing w:before="281" w:after="281"/>
        <w:rPr>
          <w:rFonts w:ascii="Arial" w:eastAsia="Arial" w:hAnsi="Arial" w:cs="Arial"/>
          <w:b w:val="0"/>
          <w:bCs w:val="0"/>
          <w:color w:val="auto"/>
          <w:sz w:val="24"/>
          <w:szCs w:val="24"/>
          <w:lang w:val="fr-CA"/>
        </w:rPr>
      </w:pP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t>2. La veille de « Mardi je donne »</w:t>
      </w:r>
      <w:r w:rsidRPr="002B7D15">
        <w:rPr>
          <w:rFonts w:ascii="Arial" w:eastAsia="Arial" w:hAnsi="Arial" w:cs="Arial"/>
          <w:color w:val="auto"/>
          <w:sz w:val="24"/>
          <w:szCs w:val="24"/>
          <w:lang w:bidi="fr-CA"/>
        </w:rPr>
        <w:br/>
        <w:t>Lundi 1er décembre 2025</w:t>
      </w:r>
    </w:p>
    <w:p w14:paraId="2FF4C183" w14:textId="77777777" w:rsidR="000A1512" w:rsidRPr="002B7D15" w:rsidRDefault="000A1512" w:rsidP="000A1512">
      <w:pPr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b/>
          <w:sz w:val="24"/>
          <w:szCs w:val="24"/>
          <w:lang w:bidi="fr-CA"/>
        </w:rPr>
        <w:t xml:space="preserve">Objet : </w:t>
      </w:r>
      <w:r w:rsidRPr="002B7D15">
        <w:rPr>
          <w:rFonts w:ascii="Arial" w:eastAsia="Arial" w:hAnsi="Arial" w:cs="Arial"/>
          <w:sz w:val="24"/>
          <w:szCs w:val="24"/>
          <w:lang w:bidi="fr-CA"/>
        </w:rPr>
        <w:t>Demain, c’est « Mardi je donne! »</w:t>
      </w:r>
    </w:p>
    <w:p w14:paraId="5BB07CA1" w14:textId="77777777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sz w:val="24"/>
          <w:szCs w:val="24"/>
          <w:lang w:bidi="fr-CA"/>
        </w:rPr>
        <w:t xml:space="preserve">Bonjour </w:t>
      </w:r>
      <w:r w:rsidRPr="002B7D15">
        <w:rPr>
          <w:rFonts w:ascii="Arial" w:eastAsia="Arial" w:hAnsi="Arial" w:cs="Arial"/>
          <w:sz w:val="24"/>
          <w:szCs w:val="24"/>
          <w:highlight w:val="yellow"/>
          <w:lang w:bidi="fr-CA"/>
        </w:rPr>
        <w:t>[nom/équipe]</w:t>
      </w:r>
      <w:r w:rsidRPr="002B7D15">
        <w:rPr>
          <w:rFonts w:ascii="Arial" w:eastAsia="Arial" w:hAnsi="Arial" w:cs="Arial"/>
          <w:sz w:val="24"/>
          <w:szCs w:val="24"/>
          <w:lang w:bidi="fr-CA"/>
        </w:rPr>
        <w:t>,</w:t>
      </w:r>
    </w:p>
    <w:p w14:paraId="1CAA159D" w14:textId="26208D6A" w:rsidR="000A1512" w:rsidRPr="002B7D15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2B7D15">
        <w:rPr>
          <w:rFonts w:ascii="Arial" w:eastAsia="Arial" w:hAnsi="Arial" w:cs="Arial"/>
          <w:sz w:val="24"/>
          <w:szCs w:val="24"/>
          <w:lang w:bidi="fr-CA"/>
        </w:rPr>
        <w:t>Demain, comme des millions de personnes dans le monde, nous participerons à Mardi je donne.</w:t>
      </w:r>
    </w:p>
    <w:p w14:paraId="440BFBCE" w14:textId="1A21267F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lastRenderedPageBreak/>
        <w:t xml:space="preserve">Si vous souhaitez faire partie de ce mouvement, vous pouvez </w:t>
      </w:r>
      <w:r w:rsidRPr="00F42AFF">
        <w:rPr>
          <w:rFonts w:ascii="Arial" w:eastAsia="Arial" w:hAnsi="Arial" w:cs="Arial"/>
          <w:b/>
          <w:sz w:val="24"/>
          <w:szCs w:val="24"/>
          <w:lang w:bidi="fr-CA"/>
        </w:rPr>
        <w:t>soutenir les bénéficiaires désignés</w:t>
      </w: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 en faisant un don sur </w:t>
      </w:r>
      <w:hyperlink r:id="rId8" w:tooltip="accéder à la plateforme epledge">
        <w:r w:rsidRPr="00F42AFF">
          <w:rPr>
            <w:rStyle w:val="Hyperlink"/>
            <w:rFonts w:ascii="Arial" w:eastAsia="Arial" w:hAnsi="Arial" w:cs="Arial"/>
            <w:color w:val="auto"/>
            <w:sz w:val="24"/>
            <w:szCs w:val="24"/>
            <w:lang w:bidi="fr-CA"/>
          </w:rPr>
          <w:t>ePledge</w:t>
        </w:r>
      </w:hyperlink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. </w:t>
      </w:r>
    </w:p>
    <w:p w14:paraId="1AC7EA86" w14:textId="56DF64D5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Ensemble, nous pouvons offrir </w:t>
      </w:r>
      <w:r w:rsidR="00342C61" w:rsidRPr="00F42AFF">
        <w:rPr>
          <w:rFonts w:ascii="Arial" w:eastAsia="Arial" w:hAnsi="Arial" w:cs="Arial"/>
          <w:sz w:val="24"/>
          <w:szCs w:val="24"/>
          <w:lang w:bidi="fr-CA"/>
        </w:rPr>
        <w:t>un</w:t>
      </w:r>
      <w:r w:rsidR="00342C61">
        <w:rPr>
          <w:rFonts w:ascii="Arial" w:eastAsia="Arial" w:hAnsi="Arial" w:cs="Arial"/>
          <w:sz w:val="24"/>
          <w:szCs w:val="24"/>
          <w:lang w:bidi="fr-CA"/>
        </w:rPr>
        <w:t xml:space="preserve"> </w:t>
      </w:r>
      <w:r w:rsidR="00342C61" w:rsidRPr="00F42AFF">
        <w:rPr>
          <w:rFonts w:ascii="Arial" w:eastAsia="Arial" w:hAnsi="Arial" w:cs="Arial"/>
          <w:sz w:val="24"/>
          <w:szCs w:val="24"/>
          <w:lang w:bidi="fr-CA"/>
        </w:rPr>
        <w:t>exemple de</w:t>
      </w: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 solidarité bienveillante.</w:t>
      </w:r>
    </w:p>
    <w:p w14:paraId="027CE49C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Votre nom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]</w:t>
      </w:r>
    </w:p>
    <w:p w14:paraId="0C5AE48E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b/>
          <w:bCs/>
          <w:sz w:val="24"/>
          <w:szCs w:val="24"/>
          <w:lang w:val="fr-CA"/>
        </w:rPr>
      </w:pPr>
    </w:p>
    <w:p w14:paraId="15FED1B0" w14:textId="77777777" w:rsidR="000A1512" w:rsidRPr="00F42AFF" w:rsidRDefault="000A1512" w:rsidP="000A1512">
      <w:pPr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b/>
          <w:sz w:val="24"/>
          <w:szCs w:val="24"/>
          <w:lang w:bidi="fr-CA"/>
        </w:rPr>
        <w:t>3. Mardi je donne</w:t>
      </w:r>
      <w:r w:rsidRPr="00F42AFF">
        <w:rPr>
          <w:sz w:val="24"/>
          <w:szCs w:val="24"/>
          <w:lang w:bidi="fr-CA"/>
        </w:rPr>
        <w:br/>
      </w:r>
      <w:r w:rsidRPr="00F42AFF">
        <w:rPr>
          <w:rFonts w:ascii="Arial" w:eastAsia="Arial" w:hAnsi="Arial" w:cs="Arial"/>
          <w:sz w:val="24"/>
          <w:szCs w:val="24"/>
          <w:lang w:bidi="fr-CA"/>
        </w:rPr>
        <w:t>Mardi 2 décembre 2025</w:t>
      </w:r>
      <w:r w:rsidRPr="00F42AFF">
        <w:rPr>
          <w:rFonts w:ascii="Arial" w:eastAsia="Arial" w:hAnsi="Arial" w:cs="Arial"/>
          <w:b/>
          <w:sz w:val="24"/>
          <w:szCs w:val="24"/>
          <w:lang w:bidi="fr-CA"/>
        </w:rPr>
        <w:br/>
      </w:r>
      <w:r w:rsidRPr="00F42AFF">
        <w:rPr>
          <w:rFonts w:ascii="Arial" w:eastAsia="Arial" w:hAnsi="Arial" w:cs="Arial"/>
          <w:b/>
          <w:sz w:val="24"/>
          <w:szCs w:val="24"/>
          <w:lang w:bidi="fr-CA"/>
        </w:rPr>
        <w:br/>
      </w:r>
      <w:r w:rsidRPr="00C929A0">
        <w:rPr>
          <w:rFonts w:ascii="Arial" w:eastAsia="Arial" w:hAnsi="Arial" w:cs="Arial"/>
          <w:b/>
          <w:sz w:val="24"/>
          <w:szCs w:val="24"/>
          <w:lang w:bidi="fr-CA"/>
        </w:rPr>
        <w:t>Objet :</w:t>
      </w:r>
      <w:r w:rsidRPr="00C929A0">
        <w:rPr>
          <w:rFonts w:ascii="Arial" w:eastAsia="Arial" w:hAnsi="Arial" w:cs="Arial"/>
          <w:bCs/>
          <w:sz w:val="24"/>
          <w:szCs w:val="24"/>
          <w:lang w:bidi="fr-CA"/>
        </w:rPr>
        <w:t xml:space="preserve"> Aujourd’hui, c’est « Mardi je donne! »</w:t>
      </w:r>
    </w:p>
    <w:p w14:paraId="6BBF1CF3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Bonjour 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nom/équipe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],</w:t>
      </w:r>
    </w:p>
    <w:p w14:paraId="1DC686EF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b/>
          <w:bCs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Ça y est, c’est « </w:t>
      </w:r>
      <w:r w:rsidRPr="00F42AFF">
        <w:rPr>
          <w:rFonts w:ascii="Arial" w:eastAsia="Arial" w:hAnsi="Arial" w:cs="Arial"/>
          <w:b/>
          <w:sz w:val="24"/>
          <w:szCs w:val="24"/>
          <w:lang w:bidi="fr-CA"/>
        </w:rPr>
        <w:t>Mardi je donne!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 »</w:t>
      </w:r>
    </w:p>
    <w:p w14:paraId="30DE9C18" w14:textId="46B7DA38" w:rsidR="00FD522A" w:rsidRPr="00191A80" w:rsidRDefault="000A1512" w:rsidP="00191A80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780C3E">
        <w:rPr>
          <w:rFonts w:ascii="Arial" w:eastAsia="Arial" w:hAnsi="Arial" w:cs="Arial"/>
          <w:sz w:val="24"/>
          <w:szCs w:val="24"/>
          <w:lang w:val="fr-CA"/>
        </w:rPr>
        <w:t xml:space="preserve">Aujourd’hui, on célèbre la générosité au Canada et un peu partout dans le monde. Grâce à la CCMTGC, notre milieu de travail aide des organismes de bienfaisance, comme </w:t>
      </w:r>
      <w:r w:rsidR="00A90944" w:rsidRPr="00780C3E">
        <w:rPr>
          <w:rFonts w:ascii="Arial" w:eastAsia="Arial" w:hAnsi="Arial" w:cs="Arial"/>
          <w:sz w:val="24"/>
          <w:szCs w:val="24"/>
          <w:lang w:val="fr-CA"/>
        </w:rPr>
        <w:t>notre</w:t>
      </w:r>
      <w:r w:rsidRPr="00780C3E">
        <w:rPr>
          <w:rFonts w:ascii="Arial" w:eastAsia="Arial" w:hAnsi="Arial" w:cs="Arial"/>
          <w:sz w:val="24"/>
          <w:szCs w:val="24"/>
          <w:lang w:val="fr-CA"/>
        </w:rPr>
        <w:t xml:space="preserve"> </w:t>
      </w:r>
      <w:hyperlink r:id="rId9">
        <w:r w:rsidRPr="007441B3">
          <w:rPr>
            <w:rFonts w:ascii="Arial" w:eastAsia="Arial" w:hAnsi="Arial" w:cs="Arial"/>
            <w:sz w:val="24"/>
            <w:szCs w:val="24"/>
            <w:u w:val="single"/>
            <w:lang w:val="fr-CA"/>
          </w:rPr>
          <w:t>Centraide United Way</w:t>
        </w:r>
      </w:hyperlink>
      <w:r w:rsidRPr="00780C3E">
        <w:rPr>
          <w:rFonts w:ascii="Arial" w:eastAsia="Arial" w:hAnsi="Arial" w:cs="Arial"/>
          <w:sz w:val="24"/>
          <w:szCs w:val="24"/>
          <w:lang w:val="fr-CA"/>
        </w:rPr>
        <w:t xml:space="preserve"> </w:t>
      </w:r>
      <w:r w:rsidR="00A90944" w:rsidRPr="00780C3E">
        <w:rPr>
          <w:rFonts w:ascii="Arial" w:eastAsia="Arial" w:hAnsi="Arial" w:cs="Arial"/>
          <w:sz w:val="24"/>
          <w:szCs w:val="24"/>
          <w:lang w:val="fr-CA"/>
        </w:rPr>
        <w:t xml:space="preserve">local </w:t>
      </w:r>
      <w:r w:rsidRPr="00780C3E">
        <w:rPr>
          <w:rFonts w:ascii="Arial" w:eastAsia="Arial" w:hAnsi="Arial" w:cs="Arial"/>
          <w:sz w:val="24"/>
          <w:szCs w:val="24"/>
          <w:lang w:val="fr-CA"/>
        </w:rPr>
        <w:t xml:space="preserve">et </w:t>
      </w:r>
      <w:hyperlink r:id="rId10">
        <w:r w:rsidRPr="00C0749E">
          <w:rPr>
            <w:rFonts w:ascii="Arial" w:eastAsia="Arial" w:hAnsi="Arial" w:cs="Arial"/>
            <w:sz w:val="24"/>
            <w:szCs w:val="24"/>
            <w:u w:val="single"/>
            <w:lang w:val="fr-CA"/>
          </w:rPr>
          <w:t>PartenaireSanté</w:t>
        </w:r>
      </w:hyperlink>
      <w:r w:rsidRPr="00C0749E">
        <w:rPr>
          <w:rFonts w:ascii="Arial" w:eastAsia="Arial" w:hAnsi="Arial" w:cs="Arial"/>
          <w:sz w:val="24"/>
          <w:szCs w:val="24"/>
          <w:u w:val="single"/>
          <w:lang w:val="fr-CA"/>
        </w:rPr>
        <w:t>,</w:t>
      </w:r>
      <w:r w:rsidRPr="00780C3E">
        <w:rPr>
          <w:rFonts w:ascii="Arial" w:eastAsia="Arial" w:hAnsi="Arial" w:cs="Arial"/>
          <w:sz w:val="24"/>
          <w:szCs w:val="24"/>
          <w:lang w:val="fr-CA"/>
        </w:rPr>
        <w:t xml:space="preserve"> </w:t>
      </w:r>
      <w:r w:rsidR="00FD522A" w:rsidRPr="00780C3E">
        <w:rPr>
          <w:rFonts w:ascii="Arial" w:eastAsia="Arial" w:hAnsi="Arial" w:cs="Arial"/>
          <w:sz w:val="24"/>
          <w:szCs w:val="24"/>
          <w:lang w:val="fr-CA"/>
        </w:rPr>
        <w:t xml:space="preserve">à </w:t>
      </w:r>
      <w:r w:rsidR="00FD522A" w:rsidRPr="00780C3E">
        <w:rPr>
          <w:rFonts w:ascii="Arial" w:eastAsia="Arial" w:hAnsi="Arial" w:cs="Arial"/>
          <w:b/>
          <w:bCs/>
          <w:sz w:val="24"/>
          <w:szCs w:val="24"/>
          <w:lang w:val="fr-CA"/>
        </w:rPr>
        <w:t>soutenir des familles, des initiatives en santé et des communautés entières</w:t>
      </w:r>
      <w:r w:rsidR="00FD522A" w:rsidRPr="00780C3E">
        <w:rPr>
          <w:rFonts w:ascii="Arial" w:eastAsia="Arial" w:hAnsi="Arial" w:cs="Arial"/>
          <w:sz w:val="24"/>
          <w:szCs w:val="24"/>
          <w:lang w:val="fr-CA"/>
        </w:rPr>
        <w:t xml:space="preserve">. </w:t>
      </w:r>
      <w:proofErr w:type="spellStart"/>
      <w:r w:rsidR="00FD522A" w:rsidRPr="00191A80">
        <w:rPr>
          <w:rFonts w:ascii="Arial" w:eastAsia="Arial" w:hAnsi="Arial" w:cs="Arial"/>
          <w:sz w:val="24"/>
          <w:szCs w:val="24"/>
          <w:lang w:val="en-US"/>
        </w:rPr>
        <w:t>Seriez-vous</w:t>
      </w:r>
      <w:proofErr w:type="spellEnd"/>
      <w:r w:rsidR="00FD522A" w:rsidRPr="00191A80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="00FD522A" w:rsidRPr="00191A80">
        <w:rPr>
          <w:rFonts w:ascii="Arial" w:eastAsia="Arial" w:hAnsi="Arial" w:cs="Arial"/>
          <w:sz w:val="24"/>
          <w:szCs w:val="24"/>
          <w:lang w:val="en-US"/>
        </w:rPr>
        <w:t>prêt·e</w:t>
      </w:r>
      <w:proofErr w:type="spellEnd"/>
      <w:r w:rsidR="00FD522A" w:rsidRPr="00191A80">
        <w:rPr>
          <w:rFonts w:ascii="Arial" w:eastAsia="Arial" w:hAnsi="Arial" w:cs="Arial"/>
          <w:sz w:val="24"/>
          <w:szCs w:val="24"/>
          <w:lang w:val="en-US"/>
        </w:rPr>
        <w:t xml:space="preserve"> à faire un don à l’occasion du Mardi je donne, par l’entremise de la CCMTGC ?</w:t>
      </w:r>
    </w:p>
    <w:p w14:paraId="1E8D1E13" w14:textId="671700CF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Vous pouvez </w:t>
      </w:r>
      <w:hyperlink r:id="rId11" w:tooltip="accéder à la plateforme epledge">
        <w:r w:rsidRPr="00F42AFF">
          <w:rPr>
            <w:rStyle w:val="Hyperlink"/>
            <w:rFonts w:ascii="Arial" w:eastAsia="Arial" w:hAnsi="Arial" w:cs="Arial"/>
            <w:sz w:val="24"/>
            <w:szCs w:val="24"/>
            <w:lang w:bidi="fr-CA"/>
          </w:rPr>
          <w:t>utiliser ePledge</w:t>
        </w:r>
      </w:hyperlink>
      <w:r w:rsidRPr="00F42AFF">
        <w:rPr>
          <w:rFonts w:ascii="Arial" w:eastAsia="Arial" w:hAnsi="Arial" w:cs="Arial"/>
          <w:b/>
          <w:sz w:val="24"/>
          <w:szCs w:val="24"/>
          <w:lang w:bidi="fr-CA"/>
        </w:rPr>
        <w:t xml:space="preserve"> 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pour donner.</w:t>
      </w:r>
    </w:p>
    <w:p w14:paraId="26C776E0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Merci de faire partie de ce mouvement!</w:t>
      </w:r>
    </w:p>
    <w:p w14:paraId="4D283D26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Votre nom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]</w:t>
      </w:r>
    </w:p>
    <w:p w14:paraId="1BBEC97A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</w:p>
    <w:p w14:paraId="01440BAA" w14:textId="77777777" w:rsidR="000A1512" w:rsidRPr="00F42AFF" w:rsidRDefault="000A1512" w:rsidP="000A1512">
      <w:pPr>
        <w:pStyle w:val="Heading3"/>
        <w:spacing w:before="281" w:after="281"/>
        <w:rPr>
          <w:rFonts w:ascii="Arial" w:eastAsia="Arial" w:hAnsi="Arial" w:cs="Arial"/>
          <w:color w:val="auto"/>
          <w:sz w:val="24"/>
          <w:szCs w:val="24"/>
          <w:lang w:val="fr-CA"/>
        </w:rPr>
      </w:pPr>
      <w:r w:rsidRPr="00F42AFF">
        <w:rPr>
          <w:rFonts w:ascii="Arial" w:eastAsia="Arial" w:hAnsi="Arial" w:cs="Arial"/>
          <w:color w:val="auto"/>
          <w:sz w:val="24"/>
          <w:szCs w:val="24"/>
          <w:lang w:bidi="fr-CA"/>
        </w:rPr>
        <w:t>4. Conclusion et remerciements</w:t>
      </w:r>
      <w:r w:rsidRPr="00F42AFF">
        <w:rPr>
          <w:rFonts w:ascii="Arial" w:eastAsia="Arial" w:hAnsi="Arial" w:cs="Arial"/>
          <w:color w:val="auto"/>
          <w:sz w:val="24"/>
          <w:szCs w:val="24"/>
          <w:lang w:bidi="fr-CA"/>
        </w:rPr>
        <w:br/>
        <w:t>Jeudi 4 décembre 2025</w:t>
      </w:r>
    </w:p>
    <w:p w14:paraId="2A803108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b/>
          <w:sz w:val="24"/>
          <w:szCs w:val="24"/>
          <w:lang w:bidi="fr-CA"/>
        </w:rPr>
        <w:t>Objet :</w:t>
      </w: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 Merci d’avoir participé à « Mardi je donne! »</w:t>
      </w:r>
    </w:p>
    <w:p w14:paraId="12E5C332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Bonjour 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nom/équipe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],</w:t>
      </w:r>
    </w:p>
    <w:p w14:paraId="137E187D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Un grand merci à toutes les personnes qui ont participé à « </w:t>
      </w:r>
      <w:r w:rsidRPr="00F42AFF">
        <w:rPr>
          <w:rFonts w:ascii="Arial" w:eastAsia="Arial" w:hAnsi="Arial" w:cs="Arial"/>
          <w:b/>
          <w:sz w:val="24"/>
          <w:szCs w:val="24"/>
          <w:lang w:bidi="fr-CA"/>
        </w:rPr>
        <w:t>Mardi je donne!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 »</w:t>
      </w:r>
    </w:p>
    <w:p w14:paraId="677E41E5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En 24 heures, nous avons amassé 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XX</w:t>
      </w:r>
      <w:r w:rsidRPr="00F42AFF">
        <w:rPr>
          <w:rFonts w:ascii="Arial" w:eastAsia="Arial" w:hAnsi="Arial" w:cs="Arial"/>
          <w:sz w:val="24"/>
          <w:szCs w:val="24"/>
          <w:lang w:bidi="fr-CA"/>
        </w:rPr>
        <w:t xml:space="preserve">] $, un montant fantastique! </w:t>
      </w:r>
    </w:p>
    <w:p w14:paraId="71B2E583" w14:textId="77777777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fr-CA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lastRenderedPageBreak/>
        <w:t>Ensemble, nous avons offert un exemple de solidarité et montré que les gestes de générosité s’additionnent. Nous pouvons en tirer une grande fierté.</w:t>
      </w:r>
    </w:p>
    <w:p w14:paraId="2EE7BFE5" w14:textId="4BBAF98A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F42AFF">
        <w:rPr>
          <w:rFonts w:ascii="Arial" w:eastAsia="Arial" w:hAnsi="Arial" w:cs="Arial"/>
          <w:sz w:val="24"/>
          <w:szCs w:val="24"/>
          <w:lang w:bidi="fr-CA"/>
        </w:rPr>
        <w:t>Je vous remercie.</w:t>
      </w:r>
      <w:r w:rsidRPr="00F42AFF">
        <w:rPr>
          <w:rFonts w:ascii="Arial" w:eastAsia="Arial" w:hAnsi="Arial" w:cs="Arial"/>
          <w:sz w:val="24"/>
          <w:szCs w:val="24"/>
          <w:lang w:bidi="fr-CA"/>
        </w:rPr>
        <w:br/>
        <w:t>[</w:t>
      </w:r>
      <w:r w:rsidRPr="00F42AFF">
        <w:rPr>
          <w:rFonts w:ascii="Arial" w:eastAsia="Arial" w:hAnsi="Arial" w:cs="Arial"/>
          <w:sz w:val="24"/>
          <w:szCs w:val="24"/>
          <w:highlight w:val="yellow"/>
          <w:lang w:bidi="fr-CA"/>
        </w:rPr>
        <w:t>Votre nom</w:t>
      </w:r>
      <w:r w:rsidRPr="00F42AFF">
        <w:rPr>
          <w:rFonts w:ascii="Arial" w:eastAsia="Arial" w:hAnsi="Arial" w:cs="Arial"/>
          <w:sz w:val="24"/>
          <w:szCs w:val="24"/>
          <w:lang w:bidi="fr-CA"/>
        </w:rPr>
        <w:t>]</w:t>
      </w:r>
    </w:p>
    <w:p w14:paraId="0BB97558" w14:textId="78719408" w:rsidR="000A1512" w:rsidRPr="00F42AFF" w:rsidRDefault="000A1512" w:rsidP="000A1512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</w:p>
    <w:p w14:paraId="7934A7EE" w14:textId="0F6AC2C6" w:rsidR="00863772" w:rsidRPr="00F42AFF" w:rsidRDefault="00863772" w:rsidP="00A72A3F">
      <w:pPr>
        <w:pStyle w:val="NoSpacing"/>
        <w:jc w:val="center"/>
        <w:rPr>
          <w:sz w:val="24"/>
          <w:szCs w:val="24"/>
        </w:rPr>
      </w:pPr>
    </w:p>
    <w:sectPr w:rsidR="00863772" w:rsidRPr="00F42AFF" w:rsidSect="00AD1A30">
      <w:headerReference w:type="default" r:id="rId12"/>
      <w:footerReference w:type="default" r:id="rId13"/>
      <w:headerReference w:type="first" r:id="rId14"/>
      <w:footerReference w:type="first" r:id="rId15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4B13E" w14:textId="77777777" w:rsidR="00975091" w:rsidRDefault="00975091">
      <w:pPr>
        <w:spacing w:after="0" w:line="240" w:lineRule="auto"/>
      </w:pPr>
      <w:r>
        <w:separator/>
      </w:r>
    </w:p>
    <w:p w14:paraId="132081FF" w14:textId="77777777" w:rsidR="00975091" w:rsidRDefault="00975091"/>
  </w:endnote>
  <w:endnote w:type="continuationSeparator" w:id="0">
    <w:p w14:paraId="4D8FFAE6" w14:textId="77777777" w:rsidR="00975091" w:rsidRDefault="00975091">
      <w:pPr>
        <w:spacing w:after="0" w:line="240" w:lineRule="auto"/>
      </w:pPr>
      <w:r>
        <w:continuationSeparator/>
      </w:r>
    </w:p>
    <w:p w14:paraId="27991875" w14:textId="77777777" w:rsidR="00975091" w:rsidRDefault="00975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48FFAA13" w:rsidR="00617168" w:rsidRPr="00447D18" w:rsidRDefault="00447D1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sz w:val="18"/>
                              <w:szCs w:val="18"/>
                              <w:lang w:val="fr-CA"/>
                            </w:rPr>
                          </w:pPr>
                          <w:hyperlink r:id="rId1" w:history="1">
                            <w:r w:rsidR="00617168" w:rsidRPr="00447D18">
                              <w:rPr>
                                <w:rStyle w:val="Hyperlink"/>
                                <w:rFonts w:cs="Arial (Body CS)"/>
                                <w:color w:val="auto"/>
                                <w:sz w:val="18"/>
                                <w:szCs w:val="18"/>
                                <w:u w:val="none"/>
                                <w:lang w:val="fr-CA"/>
                              </w:rPr>
                              <w:t>canada.ca/campagne-charite</w:t>
                            </w:r>
                          </w:hyperlink>
                          <w:r w:rsidR="00E937A5" w:rsidRPr="00447D18">
                            <w:rPr>
                              <w:rFonts w:cs="Arial (Body CS)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hyperlink r:id="rId2" w:history="1">
                            <w:r w:rsidR="00617168" w:rsidRPr="00447D18">
                              <w:rPr>
                                <w:rStyle w:val="Hyperlink"/>
                                <w:rFonts w:cs="Arial (Body CS)"/>
                                <w:color w:val="auto"/>
                                <w:sz w:val="18"/>
                                <w:szCs w:val="18"/>
                                <w:u w:val="none"/>
                                <w:lang w:val="fr-CA"/>
                              </w:rPr>
                              <w:t>canada.ca/charitable-campaign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78B0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" fillcolor="white [3201]" stroked="f" strokeweight=".5pt">
              <v:textbox>
                <w:txbxContent>
                  <w:p w14:paraId="2BF200E0" w14:textId="48FFAA13" w:rsidR="00617168" w:rsidRPr="00447D18" w:rsidRDefault="00447D18" w:rsidP="00E937A5">
                    <w:pPr>
                      <w:spacing w:after="0" w:line="240" w:lineRule="auto"/>
                      <w:jc w:val="center"/>
                      <w:rPr>
                        <w:rFonts w:cs="Arial (Body CS)"/>
                        <w:sz w:val="18"/>
                        <w:szCs w:val="18"/>
                        <w:lang w:val="fr-CA"/>
                      </w:rPr>
                    </w:pPr>
                    <w:hyperlink r:id="rId3" w:history="1">
                      <w:r w:rsidR="00617168" w:rsidRPr="00447D18">
                        <w:rPr>
                          <w:rStyle w:val="Hyperlink"/>
                          <w:rFonts w:cs="Arial (Body CS)"/>
                          <w:color w:val="auto"/>
                          <w:sz w:val="18"/>
                          <w:szCs w:val="18"/>
                          <w:u w:val="none"/>
                          <w:lang w:val="fr-CA"/>
                        </w:rPr>
                        <w:t>canada.ca/campagne-charite</w:t>
                      </w:r>
                    </w:hyperlink>
                    <w:r w:rsidR="00E937A5" w:rsidRPr="00447D18">
                      <w:rPr>
                        <w:rFonts w:cs="Arial (Body CS)"/>
                        <w:sz w:val="18"/>
                        <w:szCs w:val="18"/>
                        <w:lang w:val="fr-CA"/>
                      </w:rPr>
                      <w:t xml:space="preserve"> | </w:t>
                    </w:r>
                    <w:hyperlink r:id="rId4" w:history="1">
                      <w:r w:rsidR="00617168" w:rsidRPr="00447D18">
                        <w:rPr>
                          <w:rStyle w:val="Hyperlink"/>
                          <w:rFonts w:cs="Arial (Body CS)"/>
                          <w:color w:val="auto"/>
                          <w:sz w:val="18"/>
                          <w:szCs w:val="18"/>
                          <w:u w:val="none"/>
                          <w:lang w:val="fr-CA"/>
                        </w:rPr>
                        <w:t>canada.ca/charitable-campaign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9">
                    <a:extLs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11">
                    <a:extLst>
                      <a:ext uri="{96DAC541-7B7A-43D3-8B79-37D633B846F1}">
                        <asvg:svgBlip xmlns:asvg="http://schemas.microsoft.com/office/drawing/2016/SVG/main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C503" w14:textId="77777777" w:rsidR="00975091" w:rsidRDefault="00975091">
      <w:pPr>
        <w:spacing w:after="0" w:line="240" w:lineRule="auto"/>
      </w:pPr>
      <w:r>
        <w:separator/>
      </w:r>
    </w:p>
    <w:p w14:paraId="4325AAC1" w14:textId="77777777" w:rsidR="00975091" w:rsidRDefault="00975091"/>
  </w:footnote>
  <w:footnote w:type="continuationSeparator" w:id="0">
    <w:p w14:paraId="081DFF6C" w14:textId="77777777" w:rsidR="00975091" w:rsidRDefault="00975091">
      <w:pPr>
        <w:spacing w:after="0" w:line="240" w:lineRule="auto"/>
      </w:pPr>
      <w:r>
        <w:continuationSeparator/>
      </w:r>
    </w:p>
    <w:p w14:paraId="01DC86C3" w14:textId="77777777" w:rsidR="00975091" w:rsidRDefault="00975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56BA9699" w:rsidR="00472B51" w:rsidRDefault="00472B51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604E980D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37C5DC8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6653AB55"/>
    <w:multiLevelType w:val="hybridMultilevel"/>
    <w:tmpl w:val="16040EA4"/>
    <w:lvl w:ilvl="0" w:tplc="02329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CCAC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4F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0A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844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669F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07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C3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8E7C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2"/>
  </w:num>
  <w:num w:numId="3" w16cid:durableId="170389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814F2"/>
    <w:rsid w:val="00095FFB"/>
    <w:rsid w:val="000A1512"/>
    <w:rsid w:val="001058A9"/>
    <w:rsid w:val="001215B4"/>
    <w:rsid w:val="00150662"/>
    <w:rsid w:val="001652B1"/>
    <w:rsid w:val="00182CE0"/>
    <w:rsid w:val="00191A80"/>
    <w:rsid w:val="001B4B1A"/>
    <w:rsid w:val="001E6FD6"/>
    <w:rsid w:val="001F2E28"/>
    <w:rsid w:val="00223591"/>
    <w:rsid w:val="00234935"/>
    <w:rsid w:val="002B7D15"/>
    <w:rsid w:val="002C0290"/>
    <w:rsid w:val="003231CE"/>
    <w:rsid w:val="00342C61"/>
    <w:rsid w:val="0036080D"/>
    <w:rsid w:val="00372AA9"/>
    <w:rsid w:val="003A3A6D"/>
    <w:rsid w:val="003B20D6"/>
    <w:rsid w:val="003F2929"/>
    <w:rsid w:val="00410C1F"/>
    <w:rsid w:val="00417981"/>
    <w:rsid w:val="0043150F"/>
    <w:rsid w:val="00447D18"/>
    <w:rsid w:val="00456D78"/>
    <w:rsid w:val="00472B51"/>
    <w:rsid w:val="00480907"/>
    <w:rsid w:val="004B16B2"/>
    <w:rsid w:val="004F2DEE"/>
    <w:rsid w:val="00517B24"/>
    <w:rsid w:val="0052582A"/>
    <w:rsid w:val="0054525A"/>
    <w:rsid w:val="00571332"/>
    <w:rsid w:val="005A4442"/>
    <w:rsid w:val="005B7580"/>
    <w:rsid w:val="005B7770"/>
    <w:rsid w:val="005C35C2"/>
    <w:rsid w:val="005D2ADD"/>
    <w:rsid w:val="005E6C19"/>
    <w:rsid w:val="00617168"/>
    <w:rsid w:val="006220C6"/>
    <w:rsid w:val="006343B6"/>
    <w:rsid w:val="00690CED"/>
    <w:rsid w:val="006A1FE0"/>
    <w:rsid w:val="006B35CE"/>
    <w:rsid w:val="006E4A9E"/>
    <w:rsid w:val="006F7B42"/>
    <w:rsid w:val="00726ADA"/>
    <w:rsid w:val="007441B3"/>
    <w:rsid w:val="007662B7"/>
    <w:rsid w:val="00770C1A"/>
    <w:rsid w:val="00780C3E"/>
    <w:rsid w:val="007A231E"/>
    <w:rsid w:val="007B7BD9"/>
    <w:rsid w:val="00817519"/>
    <w:rsid w:val="00863772"/>
    <w:rsid w:val="008B6703"/>
    <w:rsid w:val="008C4070"/>
    <w:rsid w:val="008E6CAD"/>
    <w:rsid w:val="009176B7"/>
    <w:rsid w:val="00926917"/>
    <w:rsid w:val="00926A4B"/>
    <w:rsid w:val="00947657"/>
    <w:rsid w:val="00975091"/>
    <w:rsid w:val="009B7BF6"/>
    <w:rsid w:val="00A026C9"/>
    <w:rsid w:val="00A72A3F"/>
    <w:rsid w:val="00A90944"/>
    <w:rsid w:val="00AB07AC"/>
    <w:rsid w:val="00AD1A30"/>
    <w:rsid w:val="00B35571"/>
    <w:rsid w:val="00B81903"/>
    <w:rsid w:val="00BB5C04"/>
    <w:rsid w:val="00BB7FEC"/>
    <w:rsid w:val="00BD38AA"/>
    <w:rsid w:val="00BF0BAF"/>
    <w:rsid w:val="00C0749E"/>
    <w:rsid w:val="00C2564A"/>
    <w:rsid w:val="00C72F6E"/>
    <w:rsid w:val="00C929A0"/>
    <w:rsid w:val="00CF61D4"/>
    <w:rsid w:val="00D01499"/>
    <w:rsid w:val="00D4287C"/>
    <w:rsid w:val="00D430D3"/>
    <w:rsid w:val="00DB37A8"/>
    <w:rsid w:val="00E01B01"/>
    <w:rsid w:val="00E1249D"/>
    <w:rsid w:val="00E24F02"/>
    <w:rsid w:val="00E83149"/>
    <w:rsid w:val="00E937A5"/>
    <w:rsid w:val="00EA28A3"/>
    <w:rsid w:val="00F037D2"/>
    <w:rsid w:val="00F42AFF"/>
    <w:rsid w:val="00F5294B"/>
    <w:rsid w:val="00F86449"/>
    <w:rsid w:val="00FB0852"/>
    <w:rsid w:val="00FD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D5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wco.ca/CCMTGC/?utm_source=canada.ca&amp;utm_medium=toolkit&amp;utm_campaign=givingtuesday2025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wco.ca/CCMTGC/?utm_source=canada.ca&amp;utm_medium=toolkit&amp;utm_campaign=givingtuesday202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tenairesante.ca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centraide.ca/trouvez-un-centraide-united-wa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svg"/><Relationship Id="rId13" Type="http://schemas.openxmlformats.org/officeDocument/2006/relationships/image" Target="media/image11.png"/><Relationship Id="rId3" Type="http://schemas.openxmlformats.org/officeDocument/2006/relationships/hyperlink" Target="https://www.canada.ca/fr/campagne/charite.html" TargetMode="External"/><Relationship Id="rId7" Type="http://schemas.openxmlformats.org/officeDocument/2006/relationships/image" Target="media/image5.png"/><Relationship Id="rId12" Type="http://schemas.openxmlformats.org/officeDocument/2006/relationships/image" Target="media/image10.svg"/><Relationship Id="rId2" Type="http://schemas.openxmlformats.org/officeDocument/2006/relationships/hyperlink" Target="https://www.canada.ca/en/campaign/charitable.html" TargetMode="External"/><Relationship Id="rId1" Type="http://schemas.openxmlformats.org/officeDocument/2006/relationships/hyperlink" Target="https://www.canada.ca/fr/campagne/charite.html" TargetMode="External"/><Relationship Id="rId6" Type="http://schemas.openxmlformats.org/officeDocument/2006/relationships/image" Target="media/image4.svg"/><Relationship Id="rId11" Type="http://schemas.openxmlformats.org/officeDocument/2006/relationships/image" Target="media/image9.png"/><Relationship Id="rId5" Type="http://schemas.openxmlformats.org/officeDocument/2006/relationships/image" Target="media/image3.png"/><Relationship Id="rId10" Type="http://schemas.openxmlformats.org/officeDocument/2006/relationships/image" Target="media/image8.svg"/><Relationship Id="rId4" Type="http://schemas.openxmlformats.org/officeDocument/2006/relationships/hyperlink" Target="https://www.canada.ca/en/campaign/charitable.html" TargetMode="External"/><Relationship Id="rId9" Type="http://schemas.openxmlformats.org/officeDocument/2006/relationships/image" Target="media/image7.png"/><Relationship Id="rId14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53B65-4F5D-47DC-8F46-7941894CA60B}"/>
</file>

<file path=customXml/itemProps3.xml><?xml version="1.0" encoding="utf-8"?>
<ds:datastoreItem xmlns:ds="http://schemas.openxmlformats.org/officeDocument/2006/customXml" ds:itemID="{40F1E098-13EF-45B2-A3E9-A57C66731D35}"/>
</file>

<file path=customXml/itemProps4.xml><?xml version="1.0" encoding="utf-8"?>
<ds:datastoreItem xmlns:ds="http://schemas.openxmlformats.org/officeDocument/2006/customXml" ds:itemID="{A3063F69-5C07-4F09-A16C-D8145B88C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2363</Characters>
  <Application>Microsoft Office Word</Application>
  <DocSecurity>4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Nanci Laroche</cp:lastModifiedBy>
  <cp:revision>2</cp:revision>
  <dcterms:created xsi:type="dcterms:W3CDTF">2025-10-23T14:56:00Z</dcterms:created>
  <dcterms:modified xsi:type="dcterms:W3CDTF">2025-10-23T14:56:00Z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0x0101008ACBC8B830E08E41B92C38BF44845962</vt:lpwstr>
  </property>
</Properties>
</file>